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992"/>
        <w:gridCol w:w="1142"/>
      </w:tblGrid>
      <w:tr w:rsidR="00F71A79" w:rsidTr="00F71A79">
        <w:tc>
          <w:tcPr>
            <w:tcW w:w="3823" w:type="dxa"/>
          </w:tcPr>
          <w:p w:rsidR="00F71A79" w:rsidRPr="00F71A79" w:rsidRDefault="00F71A79">
            <w:pPr>
              <w:rPr>
                <w:b/>
                <w:sz w:val="28"/>
                <w:szCs w:val="28"/>
                <w:u w:val="single"/>
              </w:rPr>
            </w:pPr>
            <w:r w:rsidRPr="00F71A79">
              <w:rPr>
                <w:b/>
                <w:sz w:val="28"/>
                <w:szCs w:val="28"/>
                <w:u w:val="single"/>
              </w:rPr>
              <w:t>Biography Writing</w:t>
            </w:r>
          </w:p>
          <w:p w:rsidR="00F71A79" w:rsidRPr="00F71A79" w:rsidRDefault="00F71A79">
            <w:pPr>
              <w:rPr>
                <w:sz w:val="28"/>
                <w:szCs w:val="28"/>
              </w:rPr>
            </w:pPr>
            <w:r w:rsidRPr="00F71A79">
              <w:rPr>
                <w:b/>
                <w:sz w:val="28"/>
                <w:szCs w:val="28"/>
                <w:u w:val="single"/>
              </w:rPr>
              <w:t>Success Criteria: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b/>
                <w:sz w:val="28"/>
                <w:szCs w:val="28"/>
              </w:rPr>
            </w:pPr>
            <w:r w:rsidRPr="00F71A79">
              <w:rPr>
                <w:b/>
                <w:sz w:val="28"/>
                <w:szCs w:val="28"/>
              </w:rPr>
              <w:t>Pupil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b/>
                <w:sz w:val="28"/>
                <w:szCs w:val="28"/>
              </w:rPr>
            </w:pPr>
            <w:r w:rsidRPr="00F71A79">
              <w:rPr>
                <w:b/>
                <w:sz w:val="28"/>
                <w:szCs w:val="28"/>
              </w:rPr>
              <w:t>Teacher</w:t>
            </w:r>
          </w:p>
        </w:tc>
      </w:tr>
      <w:tr w:rsidR="00F71A79" w:rsidTr="00F71A79">
        <w:tc>
          <w:tcPr>
            <w:tcW w:w="3823" w:type="dxa"/>
          </w:tcPr>
          <w:p w:rsidR="00F71A79" w:rsidRDefault="00F7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included:</w:t>
            </w:r>
          </w:p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</w:tr>
      <w:tr w:rsidR="00F71A79" w:rsidTr="00F71A79">
        <w:tc>
          <w:tcPr>
            <w:tcW w:w="3823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Chronological order (time order)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</w:tr>
      <w:tr w:rsidR="00F71A79" w:rsidTr="00F71A79">
        <w:tc>
          <w:tcPr>
            <w:tcW w:w="3823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Catchy/brief introduction – Who? What Where? When? Why?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</w:tr>
      <w:tr w:rsidR="00F71A79" w:rsidTr="00F71A79">
        <w:tc>
          <w:tcPr>
            <w:tcW w:w="3823" w:type="dxa"/>
          </w:tcPr>
          <w:p w:rsidR="00F71A79" w:rsidRPr="00F71A79" w:rsidRDefault="00F71A79" w:rsidP="00F7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Key events in Person’s life 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</w:tr>
      <w:tr w:rsidR="00F71A79" w:rsidTr="00F71A79">
        <w:tc>
          <w:tcPr>
            <w:tcW w:w="3823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Sub-titles (underlined)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</w:tr>
      <w:tr w:rsidR="00F71A79" w:rsidTr="00F71A79">
        <w:tc>
          <w:tcPr>
            <w:tcW w:w="3823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Written in third person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</w:tr>
      <w:tr w:rsidR="00F71A79" w:rsidTr="00F71A79">
        <w:tc>
          <w:tcPr>
            <w:tcW w:w="3823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 tense ‘</w:t>
            </w:r>
            <w:proofErr w:type="spellStart"/>
            <w:r>
              <w:rPr>
                <w:sz w:val="28"/>
                <w:szCs w:val="28"/>
              </w:rPr>
              <w:t>ed</w:t>
            </w:r>
            <w:proofErr w:type="spellEnd"/>
            <w:r>
              <w:rPr>
                <w:sz w:val="28"/>
                <w:szCs w:val="28"/>
              </w:rPr>
              <w:t>’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</w:tr>
      <w:tr w:rsidR="00F71A79" w:rsidTr="00F71A79">
        <w:tc>
          <w:tcPr>
            <w:tcW w:w="3823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Adjectives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</w:tr>
      <w:tr w:rsidR="00F71A79" w:rsidTr="00F71A79">
        <w:tc>
          <w:tcPr>
            <w:tcW w:w="3823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Powerful verbs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</w:tr>
      <w:tr w:rsidR="00F71A79" w:rsidTr="00F71A79">
        <w:tc>
          <w:tcPr>
            <w:tcW w:w="3823" w:type="dxa"/>
          </w:tcPr>
          <w:p w:rsidR="00F71A79" w:rsidRDefault="00F7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Variety of openers:</w:t>
            </w:r>
          </w:p>
          <w:p w:rsidR="00F71A79" w:rsidRDefault="00F71A79" w:rsidP="00F71A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Fronted Adverbials</w:t>
            </w:r>
          </w:p>
          <w:p w:rsidR="00F71A79" w:rsidRDefault="00F71A79" w:rsidP="00F71A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ing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ed</w:t>
            </w:r>
            <w:proofErr w:type="spellEnd"/>
            <w:r>
              <w:rPr>
                <w:sz w:val="28"/>
                <w:szCs w:val="28"/>
              </w:rPr>
              <w:t xml:space="preserve"> openers</w:t>
            </w:r>
          </w:p>
          <w:p w:rsidR="00F71A79" w:rsidRPr="00F71A79" w:rsidRDefault="00F71A79" w:rsidP="00F71A7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Pronoun openers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</w:tr>
      <w:tr w:rsidR="00F71A79" w:rsidTr="00F71A79">
        <w:tc>
          <w:tcPr>
            <w:tcW w:w="3823" w:type="dxa"/>
          </w:tcPr>
          <w:p w:rsidR="00F71A79" w:rsidRDefault="00F7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Complex sentences:</w:t>
            </w:r>
          </w:p>
          <w:p w:rsidR="00F71A79" w:rsidRDefault="00F7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1.Fronted Adverbial,</w:t>
            </w:r>
          </w:p>
          <w:p w:rsidR="00F71A79" w:rsidRDefault="00F7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2.Indpendent clause</w:t>
            </w:r>
          </w:p>
          <w:p w:rsidR="00F71A79" w:rsidRPr="00F71A79" w:rsidRDefault="00F7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3.Subordinate clauses(extra information)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</w:tr>
      <w:tr w:rsidR="00F71A79" w:rsidTr="00F71A79">
        <w:tc>
          <w:tcPr>
            <w:tcW w:w="3823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 paragraphs e.g. Fronted Adverbials, Time Connectives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</w:tr>
      <w:tr w:rsidR="00F71A79" w:rsidTr="00F71A79">
        <w:tc>
          <w:tcPr>
            <w:tcW w:w="3823" w:type="dxa"/>
          </w:tcPr>
          <w:p w:rsidR="00F71A79" w:rsidRPr="00F71A79" w:rsidRDefault="00AE3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Quotes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</w:tr>
      <w:tr w:rsidR="00F71A79" w:rsidTr="00F71A79">
        <w:tc>
          <w:tcPr>
            <w:tcW w:w="3823" w:type="dxa"/>
          </w:tcPr>
          <w:p w:rsidR="00F71A79" w:rsidRDefault="00AE3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Variety of punctuation</w:t>
            </w:r>
          </w:p>
          <w:p w:rsidR="00AE3FE0" w:rsidRDefault="00AE3FE0">
            <w:pPr>
              <w:rPr>
                <w:sz w:val="28"/>
                <w:szCs w:val="28"/>
              </w:rPr>
            </w:pPr>
          </w:p>
          <w:p w:rsidR="00AE3FE0" w:rsidRPr="00F71A79" w:rsidRDefault="00AE3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 ?   !   ,    </w:t>
            </w:r>
            <w:r w:rsidR="008C7EB3">
              <w:rPr>
                <w:sz w:val="28"/>
                <w:szCs w:val="28"/>
              </w:rPr>
              <w:t>-    “    ”     ;     :   (   )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</w:tr>
      <w:tr w:rsidR="00F71A79" w:rsidTr="00F71A79">
        <w:tc>
          <w:tcPr>
            <w:tcW w:w="3823" w:type="dxa"/>
          </w:tcPr>
          <w:p w:rsidR="00F71A79" w:rsidRPr="00F71A79" w:rsidRDefault="008C7E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Technical vocabulary</w:t>
            </w: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71A79" w:rsidRPr="00F71A79" w:rsidRDefault="00F71A79">
            <w:pPr>
              <w:rPr>
                <w:sz w:val="28"/>
                <w:szCs w:val="28"/>
              </w:rPr>
            </w:pPr>
          </w:p>
        </w:tc>
      </w:tr>
      <w:tr w:rsidR="00E53155" w:rsidTr="00F71A79">
        <w:tc>
          <w:tcPr>
            <w:tcW w:w="3823" w:type="dxa"/>
          </w:tcPr>
          <w:p w:rsidR="00E53155" w:rsidRDefault="00E53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Variety of conjunctions and higher sophisticated (as openers) even though, although, despite, yet, for, however</w:t>
            </w:r>
            <w:bookmarkStart w:id="0" w:name="_GoBack"/>
            <w:bookmarkEnd w:id="0"/>
          </w:p>
        </w:tc>
        <w:tc>
          <w:tcPr>
            <w:tcW w:w="992" w:type="dxa"/>
          </w:tcPr>
          <w:p w:rsidR="00E53155" w:rsidRPr="00F71A79" w:rsidRDefault="00E5315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53155" w:rsidRPr="00F71A79" w:rsidRDefault="00E53155">
            <w:pPr>
              <w:rPr>
                <w:sz w:val="28"/>
                <w:szCs w:val="28"/>
              </w:rPr>
            </w:pPr>
          </w:p>
        </w:tc>
      </w:tr>
    </w:tbl>
    <w:p w:rsidR="003F18D3" w:rsidRDefault="003F18D3"/>
    <w:sectPr w:rsidR="003F1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C5377"/>
    <w:multiLevelType w:val="hybridMultilevel"/>
    <w:tmpl w:val="72022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79"/>
    <w:rsid w:val="003F18D3"/>
    <w:rsid w:val="008C7EB3"/>
    <w:rsid w:val="00AE3FE0"/>
    <w:rsid w:val="00E53155"/>
    <w:rsid w:val="00F7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6CA40"/>
  <w15:chartTrackingRefBased/>
  <w15:docId w15:val="{916AB055-049B-4BC9-BA15-EBB61DF7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C.James</dc:creator>
  <cp:keywords/>
  <dc:description/>
  <cp:lastModifiedBy>C.James</cp:lastModifiedBy>
  <cp:revision>2</cp:revision>
  <cp:lastPrinted>2021-12-02T09:10:00Z</cp:lastPrinted>
  <dcterms:created xsi:type="dcterms:W3CDTF">2021-12-02T08:44:00Z</dcterms:created>
  <dcterms:modified xsi:type="dcterms:W3CDTF">2021-12-02T09:16:00Z</dcterms:modified>
</cp:coreProperties>
</file>